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CASHMAN KRISTINA 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03/12/2025.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Kristina K. Cashman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9751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2025-03-14T16:59:47Z</dcterms:created>
  <dcterms:modified xsi:type="dcterms:W3CDTF">2025-03-14T16:59:47Z</dcterms:modified>
</cp:coreProperties>
</file>