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HERVEY JAY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 Sec &amp; Gen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10,722.58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01/09/2026.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R. Hervey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7598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2026-01-12T14:45:24Z</dcterms:created>
  <dcterms:modified xsi:type="dcterms:W3CDTF">2026-01-12T14:45:24Z</dcterms:modified>
</cp:coreProperties>
</file>