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Michael Daniel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Bassett Furniture Industries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3525 Fairystone Park Highway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Bassett, Virginia 24055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Bassett Furniture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November 25,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000-00209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J. Michael Daniel: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2024-05-24T23:11:43Z</dcterms:created>
  <dcterms:modified xsi:type="dcterms:W3CDTF">2024-05-24T23:11:43Z</dcterms:modified>
</cp:coreProperties>
</file>